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D4BEA" w14:textId="7FFBA33A" w:rsidR="00DF2934" w:rsidRPr="004E70E5" w:rsidRDefault="00C219FE" w:rsidP="004E70E5">
      <w:pPr>
        <w:suppressLineNumbers/>
        <w:spacing w:before="60" w:after="60"/>
        <w:jc w:val="both"/>
        <w:rPr>
          <w:rFonts w:eastAsia="Times New Roman" w:cstheme="minorHAnsi"/>
          <w:b/>
          <w:bCs/>
          <w:color w:val="000000"/>
          <w:sz w:val="22"/>
          <w:szCs w:val="22"/>
          <w:lang w:eastAsia="en-GB"/>
        </w:rPr>
      </w:pPr>
      <w:r w:rsidRPr="004E70E5">
        <w:rPr>
          <w:rFonts w:eastAsia="Times New Roman" w:cstheme="minorHAnsi"/>
          <w:b/>
          <w:bCs/>
          <w:color w:val="000000"/>
          <w:sz w:val="22"/>
          <w:szCs w:val="22"/>
          <w:lang w:eastAsia="en-GB"/>
        </w:rPr>
        <w:t xml:space="preserve">AO2 </w:t>
      </w:r>
      <w:r w:rsidR="00FE75A6" w:rsidRPr="004E70E5">
        <w:rPr>
          <w:rFonts w:eastAsia="Times New Roman" w:cstheme="minorHAnsi"/>
          <w:b/>
          <w:bCs/>
          <w:color w:val="000000"/>
          <w:sz w:val="22"/>
          <w:szCs w:val="22"/>
          <w:lang w:eastAsia="en-GB"/>
        </w:rPr>
        <w:t>M</w:t>
      </w:r>
      <w:r w:rsidR="009C4EC1" w:rsidRPr="004E70E5">
        <w:rPr>
          <w:rFonts w:eastAsia="Times New Roman" w:cstheme="minorHAnsi"/>
          <w:b/>
          <w:bCs/>
          <w:color w:val="000000"/>
          <w:sz w:val="22"/>
          <w:szCs w:val="22"/>
          <w:lang w:eastAsia="en-GB"/>
        </w:rPr>
        <w:t>astery</w:t>
      </w:r>
      <w:r w:rsidRPr="004E70E5">
        <w:rPr>
          <w:rFonts w:eastAsia="Times New Roman" w:cstheme="minorHAnsi"/>
          <w:b/>
          <w:bCs/>
          <w:color w:val="000000"/>
          <w:sz w:val="22"/>
          <w:szCs w:val="22"/>
          <w:lang w:eastAsia="en-GB"/>
        </w:rPr>
        <w:t xml:space="preserve"> </w:t>
      </w:r>
      <w:r w:rsidR="00FE75A6" w:rsidRPr="004E70E5">
        <w:rPr>
          <w:rFonts w:eastAsia="Times New Roman" w:cstheme="minorHAnsi"/>
          <w:b/>
          <w:bCs/>
          <w:color w:val="000000"/>
          <w:sz w:val="22"/>
          <w:szCs w:val="22"/>
          <w:lang w:eastAsia="en-GB"/>
        </w:rPr>
        <w:t>T</w:t>
      </w:r>
      <w:r w:rsidR="00DE748E" w:rsidRPr="004E70E5">
        <w:rPr>
          <w:rFonts w:eastAsia="Times New Roman" w:cstheme="minorHAnsi"/>
          <w:b/>
          <w:bCs/>
          <w:color w:val="000000"/>
          <w:sz w:val="22"/>
          <w:szCs w:val="22"/>
          <w:lang w:eastAsia="en-GB"/>
        </w:rPr>
        <w:t>est</w:t>
      </w:r>
      <w:r w:rsidR="00FE75A6" w:rsidRPr="004E70E5">
        <w:rPr>
          <w:rFonts w:eastAsia="Times New Roman" w:cstheme="minorHAnsi"/>
          <w:b/>
          <w:bCs/>
          <w:color w:val="000000"/>
          <w:sz w:val="22"/>
          <w:szCs w:val="22"/>
          <w:lang w:eastAsia="en-GB"/>
        </w:rPr>
        <w:t xml:space="preserve"> </w:t>
      </w:r>
      <w:r w:rsidRPr="004E70E5">
        <w:rPr>
          <w:rFonts w:eastAsia="Times New Roman" w:cstheme="minorHAnsi"/>
          <w:b/>
          <w:bCs/>
          <w:color w:val="000000"/>
          <w:sz w:val="22"/>
          <w:szCs w:val="22"/>
          <w:lang w:eastAsia="en-GB"/>
        </w:rPr>
        <w:t>- Structure</w:t>
      </w:r>
    </w:p>
    <w:p w14:paraId="13A93E83" w14:textId="77777777" w:rsidR="008A0386" w:rsidRPr="004E70E5" w:rsidRDefault="008A0386" w:rsidP="00D23FC4">
      <w:pPr>
        <w:suppressLineNumbers/>
        <w:spacing w:before="60" w:after="60"/>
        <w:jc w:val="both"/>
        <w:rPr>
          <w:rFonts w:eastAsia="Times New Roman" w:cstheme="minorHAnsi"/>
          <w:b/>
          <w:bCs/>
          <w:color w:val="000000"/>
          <w:sz w:val="22"/>
          <w:szCs w:val="22"/>
          <w:lang w:eastAsia="en-GB"/>
        </w:rPr>
      </w:pPr>
    </w:p>
    <w:p w14:paraId="31509854" w14:textId="0B1757F5" w:rsidR="008A0386" w:rsidRPr="004E70E5" w:rsidRDefault="008A0386" w:rsidP="008A0386">
      <w:pPr>
        <w:suppressLineNumbers/>
        <w:spacing w:before="60" w:after="60"/>
        <w:jc w:val="both"/>
        <w:rPr>
          <w:rFonts w:eastAsia="Times New Roman" w:cstheme="minorHAnsi"/>
          <w:b/>
          <w:bCs/>
          <w:color w:val="000000"/>
          <w:sz w:val="22"/>
          <w:szCs w:val="22"/>
          <w:lang w:eastAsia="en-GB"/>
        </w:rPr>
      </w:pPr>
      <w:r w:rsidRPr="004E70E5">
        <w:rPr>
          <w:rFonts w:eastAsia="Times New Roman" w:cstheme="minorHAnsi"/>
          <w:b/>
          <w:bCs/>
          <w:color w:val="000000"/>
          <w:sz w:val="22"/>
          <w:szCs w:val="22"/>
          <w:lang w:eastAsia="en-GB"/>
        </w:rPr>
        <w:t>Write a response to the answer: how has the writer structured this text to interest you as a reader? Use the scaffold to help you</w:t>
      </w:r>
      <w:r w:rsidR="00FE75A6" w:rsidRPr="004E70E5">
        <w:rPr>
          <w:rFonts w:eastAsia="Times New Roman" w:cstheme="minorHAnsi"/>
          <w:b/>
          <w:bCs/>
          <w:color w:val="000000"/>
          <w:sz w:val="22"/>
          <w:szCs w:val="22"/>
          <w:lang w:eastAsia="en-GB"/>
        </w:rPr>
        <w:t>.</w:t>
      </w:r>
    </w:p>
    <w:p w14:paraId="51A6F708" w14:textId="62D4AACC" w:rsidR="00DF2934" w:rsidRPr="004E70E5" w:rsidRDefault="00D23FC4" w:rsidP="00D23FC4">
      <w:pPr>
        <w:suppressLineNumbers/>
        <w:spacing w:before="60" w:after="60"/>
        <w:jc w:val="both"/>
        <w:rPr>
          <w:rFonts w:eastAsia="Times New Roman" w:cstheme="minorHAnsi"/>
          <w:b/>
          <w:bCs/>
          <w:i/>
          <w:iCs/>
          <w:color w:val="000000"/>
          <w:sz w:val="22"/>
          <w:szCs w:val="22"/>
          <w:lang w:eastAsia="en-GB"/>
        </w:rPr>
      </w:pPr>
      <w:r w:rsidRPr="004E70E5">
        <w:rPr>
          <w:rFonts w:eastAsia="Times New Roman" w:cstheme="minorHAnsi"/>
          <w:b/>
          <w:bCs/>
          <w:color w:val="000000"/>
          <w:sz w:val="22"/>
          <w:szCs w:val="22"/>
          <w:lang w:eastAsia="en-GB"/>
        </w:rPr>
        <w:br/>
      </w:r>
      <w:r w:rsidRPr="004E70E5">
        <w:rPr>
          <w:rFonts w:eastAsia="Times New Roman" w:cstheme="minorHAnsi"/>
          <w:b/>
          <w:bCs/>
          <w:i/>
          <w:iCs/>
          <w:color w:val="000000"/>
          <w:sz w:val="22"/>
          <w:szCs w:val="22"/>
          <w:lang w:eastAsia="en-GB"/>
        </w:rPr>
        <w:t>This extract, taken from a short story called The Mystery of the Khaki Tunic, describes a detective being told about a case that he once solved.</w:t>
      </w:r>
    </w:p>
    <w:p w14:paraId="75017D39" w14:textId="77777777" w:rsidR="00DF2934" w:rsidRPr="00C219FE" w:rsidRDefault="00DF2934" w:rsidP="00B6242D">
      <w:pPr>
        <w:suppressLineNumbers/>
        <w:spacing w:before="60" w:after="60"/>
        <w:jc w:val="both"/>
        <w:rPr>
          <w:rFonts w:asciiTheme="majorHAnsi" w:eastAsia="Times New Roman" w:hAnsiTheme="majorHAnsi" w:cstheme="majorHAnsi"/>
          <w:b/>
          <w:bCs/>
          <w:color w:val="000000"/>
          <w:sz w:val="22"/>
          <w:szCs w:val="22"/>
          <w:lang w:eastAsia="en-GB"/>
        </w:rPr>
      </w:pPr>
    </w:p>
    <w:p w14:paraId="4C0A1F39" w14:textId="69E14EFF" w:rsidR="00293508" w:rsidRPr="004E70E5" w:rsidRDefault="00293508" w:rsidP="00293508">
      <w:pPr>
        <w:rPr>
          <w:rFonts w:asciiTheme="majorHAnsi" w:hAnsiTheme="majorHAnsi" w:cstheme="majorHAnsi"/>
          <w:sz w:val="22"/>
          <w:szCs w:val="22"/>
        </w:rPr>
      </w:pPr>
      <w:r w:rsidRPr="004E70E5">
        <w:rPr>
          <w:rFonts w:asciiTheme="majorHAnsi" w:hAnsiTheme="majorHAnsi" w:cstheme="majorHAnsi"/>
          <w:sz w:val="22"/>
          <w:szCs w:val="22"/>
        </w:rPr>
        <w:t xml:space="preserve">I cannot pretend to say how it all happened: I can but relate what occurred, leaving those of my friends who are versed in psychic matters to find a plausible explanation for the fact that on that horrible foggy afternoon I chanced to walk into that blameless </w:t>
      </w:r>
      <w:proofErr w:type="gramStart"/>
      <w:r w:rsidRPr="004E70E5">
        <w:rPr>
          <w:rFonts w:asciiTheme="majorHAnsi" w:hAnsiTheme="majorHAnsi" w:cstheme="majorHAnsi"/>
          <w:sz w:val="22"/>
          <w:szCs w:val="22"/>
        </w:rPr>
        <w:t>tea-shop</w:t>
      </w:r>
      <w:proofErr w:type="gramEnd"/>
      <w:r w:rsidRPr="004E70E5">
        <w:rPr>
          <w:rFonts w:asciiTheme="majorHAnsi" w:hAnsiTheme="majorHAnsi" w:cstheme="majorHAnsi"/>
          <w:sz w:val="22"/>
          <w:szCs w:val="22"/>
        </w:rPr>
        <w:t xml:space="preserve"> at that particular hour. Now I had not been inside a </w:t>
      </w:r>
      <w:proofErr w:type="gramStart"/>
      <w:r w:rsidRPr="004E70E5">
        <w:rPr>
          <w:rFonts w:asciiTheme="majorHAnsi" w:hAnsiTheme="majorHAnsi" w:cstheme="majorHAnsi"/>
          <w:sz w:val="22"/>
          <w:szCs w:val="22"/>
        </w:rPr>
        <w:t>tea-shop</w:t>
      </w:r>
      <w:proofErr w:type="gramEnd"/>
      <w:r w:rsidRPr="004E70E5">
        <w:rPr>
          <w:rFonts w:asciiTheme="majorHAnsi" w:hAnsiTheme="majorHAnsi" w:cstheme="majorHAnsi"/>
          <w:sz w:val="22"/>
          <w:szCs w:val="22"/>
        </w:rPr>
        <w:t xml:space="preserve"> for years and I had practically ceased to think of the Man in the Corner― the weird, spook-like creature with the baggy trousers, the huge horn-rimmed spectacles, and the thin claw-like hands that went on fidgeting, fidgeting, fidgeting, with a piece of string, tying it with nervy deliberation into innumerable and complicated knots.</w:t>
      </w:r>
    </w:p>
    <w:p w14:paraId="03A076D0" w14:textId="77777777" w:rsidR="00293508" w:rsidRPr="004E70E5" w:rsidRDefault="00293508" w:rsidP="00293508">
      <w:pPr>
        <w:suppressLineNumbers/>
        <w:rPr>
          <w:rFonts w:asciiTheme="majorHAnsi" w:hAnsiTheme="majorHAnsi" w:cstheme="majorHAnsi"/>
          <w:sz w:val="22"/>
          <w:szCs w:val="22"/>
        </w:rPr>
      </w:pPr>
    </w:p>
    <w:p w14:paraId="3B5CB82E" w14:textId="20D326BC" w:rsidR="00293508" w:rsidRPr="004E70E5" w:rsidRDefault="00293508" w:rsidP="00293508">
      <w:pPr>
        <w:rPr>
          <w:rFonts w:asciiTheme="majorHAnsi" w:hAnsiTheme="majorHAnsi" w:cstheme="majorHAnsi"/>
          <w:sz w:val="22"/>
          <w:szCs w:val="22"/>
        </w:rPr>
      </w:pPr>
      <w:r w:rsidRPr="004E70E5">
        <w:rPr>
          <w:rFonts w:asciiTheme="majorHAnsi" w:hAnsiTheme="majorHAnsi" w:cstheme="majorHAnsi"/>
          <w:sz w:val="22"/>
          <w:szCs w:val="22"/>
        </w:rPr>
        <w:t xml:space="preserve">And yet when I walked into that </w:t>
      </w:r>
      <w:proofErr w:type="gramStart"/>
      <w:r w:rsidRPr="004E70E5">
        <w:rPr>
          <w:rFonts w:asciiTheme="majorHAnsi" w:hAnsiTheme="majorHAnsi" w:cstheme="majorHAnsi"/>
          <w:sz w:val="22"/>
          <w:szCs w:val="22"/>
        </w:rPr>
        <w:t>tea-shop</w:t>
      </w:r>
      <w:proofErr w:type="gramEnd"/>
      <w:r w:rsidRPr="004E70E5">
        <w:rPr>
          <w:rFonts w:asciiTheme="majorHAnsi" w:hAnsiTheme="majorHAnsi" w:cstheme="majorHAnsi"/>
          <w:sz w:val="22"/>
          <w:szCs w:val="22"/>
        </w:rPr>
        <w:t xml:space="preserve"> and saw him sitting in the corner by the fire, I was hardly conscious of surprise; but I did not think that he would recognise me. </w:t>
      </w:r>
      <w:proofErr w:type="gramStart"/>
      <w:r w:rsidRPr="004E70E5">
        <w:rPr>
          <w:rFonts w:asciiTheme="majorHAnsi" w:hAnsiTheme="majorHAnsi" w:cstheme="majorHAnsi"/>
          <w:sz w:val="22"/>
          <w:szCs w:val="22"/>
        </w:rPr>
        <w:t>So</w:t>
      </w:r>
      <w:proofErr w:type="gramEnd"/>
      <w:r w:rsidRPr="004E70E5">
        <w:rPr>
          <w:rFonts w:asciiTheme="majorHAnsi" w:hAnsiTheme="majorHAnsi" w:cstheme="majorHAnsi"/>
          <w:sz w:val="22"/>
          <w:szCs w:val="22"/>
        </w:rPr>
        <w:t xml:space="preserve"> I sat down at the next table to him, and when I thought that he was most intent on fidgeting with his piece of string, I stole surreptitious glances at him. The last twenty years seemed to have passed him by; he was just the same; his hair was of the same colourless, lank texture and still lay plastered across his bald, pointed cranium, his pale eyes were no paler, his face no more wrinkled, his fingers were just as agile and restless as they had been when I last saw him twenty years ago.</w:t>
      </w:r>
    </w:p>
    <w:p w14:paraId="5F81BA5C" w14:textId="77777777" w:rsidR="00293508" w:rsidRPr="004E70E5" w:rsidRDefault="00293508" w:rsidP="00293508">
      <w:pPr>
        <w:suppressLineNumbers/>
        <w:rPr>
          <w:rFonts w:asciiTheme="majorHAnsi" w:hAnsiTheme="majorHAnsi" w:cstheme="majorHAnsi"/>
          <w:sz w:val="22"/>
          <w:szCs w:val="22"/>
        </w:rPr>
      </w:pPr>
    </w:p>
    <w:p w14:paraId="6F129AD1" w14:textId="38B62068" w:rsidR="00293508" w:rsidRPr="004E70E5" w:rsidRDefault="00293508" w:rsidP="00293508">
      <w:pPr>
        <w:rPr>
          <w:rFonts w:asciiTheme="majorHAnsi" w:hAnsiTheme="majorHAnsi" w:cstheme="majorHAnsi"/>
          <w:sz w:val="22"/>
          <w:szCs w:val="22"/>
        </w:rPr>
      </w:pPr>
      <w:r w:rsidRPr="004E70E5">
        <w:rPr>
          <w:rFonts w:asciiTheme="majorHAnsi" w:hAnsiTheme="majorHAnsi" w:cstheme="majorHAnsi"/>
          <w:sz w:val="22"/>
          <w:szCs w:val="22"/>
        </w:rPr>
        <w:t>Then all at once he spoke, just as he used to do, in the same cracked voice, with the dry, ironic chuckle.</w:t>
      </w:r>
    </w:p>
    <w:p w14:paraId="3E06013C" w14:textId="77777777" w:rsidR="00293508" w:rsidRPr="004E70E5" w:rsidRDefault="00293508" w:rsidP="00293508">
      <w:pPr>
        <w:suppressLineNumbers/>
        <w:rPr>
          <w:rFonts w:asciiTheme="majorHAnsi" w:hAnsiTheme="majorHAnsi" w:cstheme="majorHAnsi"/>
          <w:sz w:val="22"/>
          <w:szCs w:val="22"/>
        </w:rPr>
      </w:pPr>
    </w:p>
    <w:p w14:paraId="37CA4986" w14:textId="77777777" w:rsidR="00293508" w:rsidRPr="004E70E5" w:rsidRDefault="00293508" w:rsidP="00293508">
      <w:pPr>
        <w:rPr>
          <w:rFonts w:asciiTheme="majorHAnsi" w:hAnsiTheme="majorHAnsi" w:cstheme="majorHAnsi"/>
          <w:sz w:val="22"/>
          <w:szCs w:val="22"/>
        </w:rPr>
      </w:pPr>
      <w:r w:rsidRPr="004E70E5">
        <w:rPr>
          <w:rFonts w:asciiTheme="majorHAnsi" w:hAnsiTheme="majorHAnsi" w:cstheme="majorHAnsi"/>
          <w:sz w:val="22"/>
          <w:szCs w:val="22"/>
        </w:rPr>
        <w:t>“One of the most interesting cases it has ever been my good fortune to investigate,” he said.</w:t>
      </w:r>
    </w:p>
    <w:p w14:paraId="75600FC8" w14:textId="6C693BE1" w:rsidR="00293508" w:rsidRPr="004E70E5" w:rsidRDefault="00293508" w:rsidP="00293508">
      <w:pPr>
        <w:rPr>
          <w:rFonts w:asciiTheme="majorHAnsi" w:hAnsiTheme="majorHAnsi" w:cstheme="majorHAnsi"/>
          <w:sz w:val="22"/>
          <w:szCs w:val="22"/>
        </w:rPr>
      </w:pPr>
      <w:r w:rsidRPr="004E70E5">
        <w:rPr>
          <w:rFonts w:asciiTheme="majorHAnsi" w:hAnsiTheme="majorHAnsi" w:cstheme="majorHAnsi"/>
          <w:sz w:val="22"/>
          <w:szCs w:val="22"/>
        </w:rPr>
        <w:t>I had not realised that he had seen me, and I gave such a startled jump that I spilt half a cup of tea on my frock. With a long, bony finger he was pointing to a copy of the Express Post which lay beside his plate, and, almost against my will, my eyes wandered to the flaming headline: “The Mystery of the Khaki Tunic.” Then I looked up enquiringly at my pixy-like interlocutor. His watery blue eyes contemplated me through his horn-rimmed spectacles and his thin, colourless lips smiled on me with placid benevolence. It never occurred to me to make a conventional little speech about the lapse of time since last we met; for the moment</w:t>
      </w:r>
      <w:r w:rsidR="00D23FC4" w:rsidRPr="004E70E5">
        <w:rPr>
          <w:rFonts w:asciiTheme="majorHAnsi" w:hAnsiTheme="majorHAnsi" w:cstheme="majorHAnsi"/>
          <w:sz w:val="22"/>
          <w:szCs w:val="22"/>
        </w:rPr>
        <w:t xml:space="preserve">, </w:t>
      </w:r>
      <w:r w:rsidRPr="004E70E5">
        <w:rPr>
          <w:rFonts w:asciiTheme="majorHAnsi" w:hAnsiTheme="majorHAnsi" w:cstheme="majorHAnsi"/>
          <w:sz w:val="22"/>
          <w:szCs w:val="22"/>
        </w:rPr>
        <w:t>I had the feeling as if I had seen him the day before yesterday. “You are still interested in criminology then?” I asked.</w:t>
      </w:r>
    </w:p>
    <w:p w14:paraId="4E921B95" w14:textId="77777777" w:rsidR="00293508" w:rsidRPr="004E70E5" w:rsidRDefault="00293508" w:rsidP="00293508">
      <w:pPr>
        <w:suppressLineNumbers/>
        <w:rPr>
          <w:rFonts w:asciiTheme="majorHAnsi" w:hAnsiTheme="majorHAnsi" w:cstheme="majorHAnsi"/>
          <w:sz w:val="22"/>
          <w:szCs w:val="22"/>
        </w:rPr>
      </w:pPr>
    </w:p>
    <w:p w14:paraId="014A50BD" w14:textId="3B9D4704" w:rsidR="00293508" w:rsidRPr="004E70E5" w:rsidRDefault="00293508" w:rsidP="00293508">
      <w:pPr>
        <w:rPr>
          <w:rFonts w:asciiTheme="majorHAnsi" w:hAnsiTheme="majorHAnsi" w:cstheme="majorHAnsi"/>
          <w:sz w:val="22"/>
          <w:szCs w:val="22"/>
        </w:rPr>
      </w:pPr>
      <w:r w:rsidRPr="004E70E5">
        <w:rPr>
          <w:rFonts w:asciiTheme="majorHAnsi" w:hAnsiTheme="majorHAnsi" w:cstheme="majorHAnsi"/>
          <w:sz w:val="22"/>
          <w:szCs w:val="22"/>
        </w:rPr>
        <w:t>“More than ever,” he replied with a bland smile, “and this case has given me some of the most delightful moments I have ever experienced in connection with my studies. I have watched the police committing one blunder after another, and today when they are completely baffled, and the public has started to write letters to the papers about another undetected crime and another criminal at large. I am having the time of my life.”</w:t>
      </w:r>
    </w:p>
    <w:p w14:paraId="1BBA3D19" w14:textId="77777777" w:rsidR="00D23FC4" w:rsidRPr="004E70E5" w:rsidRDefault="00D23FC4" w:rsidP="00D23FC4">
      <w:pPr>
        <w:suppressLineNumbers/>
        <w:rPr>
          <w:rFonts w:asciiTheme="majorHAnsi" w:hAnsiTheme="majorHAnsi" w:cstheme="majorHAnsi"/>
          <w:sz w:val="22"/>
          <w:szCs w:val="22"/>
        </w:rPr>
      </w:pPr>
    </w:p>
    <w:p w14:paraId="1B08177D" w14:textId="66492F91" w:rsidR="00293508" w:rsidRPr="004E70E5" w:rsidRDefault="00293508" w:rsidP="00293508">
      <w:pPr>
        <w:rPr>
          <w:rFonts w:asciiTheme="majorHAnsi" w:hAnsiTheme="majorHAnsi" w:cstheme="majorHAnsi"/>
          <w:sz w:val="22"/>
          <w:szCs w:val="22"/>
        </w:rPr>
      </w:pPr>
      <w:r w:rsidRPr="004E70E5">
        <w:rPr>
          <w:rFonts w:asciiTheme="majorHAnsi" w:hAnsiTheme="majorHAnsi" w:cstheme="majorHAnsi"/>
          <w:sz w:val="22"/>
          <w:szCs w:val="22"/>
        </w:rPr>
        <w:t>“</w:t>
      </w:r>
      <w:proofErr w:type="gramStart"/>
      <w:r w:rsidRPr="004E70E5">
        <w:rPr>
          <w:rFonts w:asciiTheme="majorHAnsi" w:hAnsiTheme="majorHAnsi" w:cstheme="majorHAnsi"/>
          <w:sz w:val="22"/>
          <w:szCs w:val="22"/>
        </w:rPr>
        <w:t>Of course</w:t>
      </w:r>
      <w:proofErr w:type="gramEnd"/>
      <w:r w:rsidRPr="004E70E5">
        <w:rPr>
          <w:rFonts w:asciiTheme="majorHAnsi" w:hAnsiTheme="majorHAnsi" w:cstheme="majorHAnsi"/>
          <w:sz w:val="22"/>
          <w:szCs w:val="22"/>
        </w:rPr>
        <w:t xml:space="preserve"> you have made up your mind,” I retorted with what I felt was withering sarcasm.</w:t>
      </w:r>
    </w:p>
    <w:p w14:paraId="20B2A9C4" w14:textId="77777777" w:rsidR="00293508" w:rsidRPr="00293508" w:rsidRDefault="00293508" w:rsidP="00293508">
      <w:pPr>
        <w:suppressLineNumbers/>
      </w:pPr>
    </w:p>
    <w:p w14:paraId="522F8E1F" w14:textId="59CAF8EB" w:rsidR="00DF2934" w:rsidRDefault="00DF2934" w:rsidP="00DF2934">
      <w:pPr>
        <w:suppressLineNumbers/>
        <w:spacing w:before="60" w:after="60"/>
        <w:ind w:firstLine="240"/>
        <w:jc w:val="both"/>
        <w:rPr>
          <w:rFonts w:asciiTheme="majorHAnsi" w:eastAsia="Times New Roman" w:hAnsiTheme="majorHAnsi" w:cstheme="majorHAnsi"/>
          <w:color w:val="000000"/>
          <w:sz w:val="22"/>
          <w:szCs w:val="22"/>
          <w:lang w:eastAsia="en-GB"/>
        </w:rPr>
      </w:pPr>
    </w:p>
    <w:p w14:paraId="5ABC31D3" w14:textId="77777777" w:rsidR="004E70E5" w:rsidRDefault="004E70E5" w:rsidP="00DF2934">
      <w:pPr>
        <w:suppressLineNumbers/>
        <w:spacing w:before="60" w:after="60"/>
        <w:ind w:firstLine="240"/>
        <w:jc w:val="both"/>
        <w:rPr>
          <w:rFonts w:asciiTheme="majorHAnsi" w:eastAsia="Times New Roman" w:hAnsiTheme="majorHAnsi" w:cstheme="majorHAnsi"/>
          <w:color w:val="000000"/>
          <w:sz w:val="22"/>
          <w:szCs w:val="22"/>
          <w:lang w:eastAsia="en-GB"/>
        </w:rPr>
      </w:pPr>
    </w:p>
    <w:p w14:paraId="492EFA37" w14:textId="77777777" w:rsidR="00D23FC4" w:rsidRDefault="00D23FC4" w:rsidP="00DF2934">
      <w:pPr>
        <w:suppressLineNumbers/>
        <w:spacing w:before="60" w:after="60"/>
        <w:ind w:firstLine="240"/>
        <w:jc w:val="both"/>
        <w:rPr>
          <w:rFonts w:asciiTheme="majorHAnsi" w:eastAsia="Times New Roman" w:hAnsiTheme="majorHAnsi" w:cstheme="majorHAnsi"/>
          <w:color w:val="000000"/>
          <w:sz w:val="22"/>
          <w:szCs w:val="22"/>
          <w:lang w:eastAsia="en-GB"/>
        </w:rPr>
      </w:pPr>
    </w:p>
    <w:tbl>
      <w:tblPr>
        <w:tblStyle w:val="TableGrid"/>
        <w:tblW w:w="10206" w:type="dxa"/>
        <w:tblInd w:w="-572" w:type="dxa"/>
        <w:tblLook w:val="04A0" w:firstRow="1" w:lastRow="0" w:firstColumn="1" w:lastColumn="0" w:noHBand="0" w:noVBand="1"/>
      </w:tblPr>
      <w:tblGrid>
        <w:gridCol w:w="1435"/>
        <w:gridCol w:w="8771"/>
      </w:tblGrid>
      <w:tr w:rsidR="00DE748E" w14:paraId="060C4876" w14:textId="77777777" w:rsidTr="004E70E5">
        <w:tc>
          <w:tcPr>
            <w:tcW w:w="1435" w:type="dxa"/>
            <w:vMerge w:val="restart"/>
          </w:tcPr>
          <w:p w14:paraId="439132A2" w14:textId="006002BC"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lastRenderedPageBreak/>
              <w:t xml:space="preserve">The </w:t>
            </w:r>
            <w:r w:rsidRPr="004E70E5">
              <w:rPr>
                <w:rFonts w:eastAsia="Times New Roman" w:cstheme="minorHAnsi"/>
                <w:b/>
                <w:bCs/>
                <w:color w:val="000000"/>
                <w:sz w:val="22"/>
                <w:szCs w:val="22"/>
                <w:lang w:eastAsia="en-GB"/>
              </w:rPr>
              <w:t>opening</w:t>
            </w:r>
            <w:r w:rsidRPr="004E70E5">
              <w:rPr>
                <w:rFonts w:eastAsia="Times New Roman" w:cstheme="minorHAnsi"/>
                <w:color w:val="000000"/>
                <w:sz w:val="22"/>
                <w:szCs w:val="22"/>
                <w:lang w:eastAsia="en-GB"/>
              </w:rPr>
              <w:t xml:space="preserve"> </w:t>
            </w:r>
            <w:r>
              <w:rPr>
                <w:rFonts w:asciiTheme="majorHAnsi" w:eastAsia="Times New Roman" w:hAnsiTheme="majorHAnsi" w:cstheme="majorHAnsi"/>
                <w:color w:val="000000"/>
                <w:sz w:val="22"/>
                <w:szCs w:val="22"/>
                <w:lang w:eastAsia="en-GB"/>
              </w:rPr>
              <w:t>of the extract</w:t>
            </w:r>
          </w:p>
        </w:tc>
        <w:tc>
          <w:tcPr>
            <w:tcW w:w="8771" w:type="dxa"/>
          </w:tcPr>
          <w:p w14:paraId="3450424D" w14:textId="57BF4945"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In the extract’s opening, the writer establishes</w:t>
            </w:r>
          </w:p>
        </w:tc>
      </w:tr>
      <w:tr w:rsidR="00DE748E" w14:paraId="043046E1" w14:textId="77777777" w:rsidTr="004E70E5">
        <w:tc>
          <w:tcPr>
            <w:tcW w:w="1435" w:type="dxa"/>
            <w:vMerge/>
          </w:tcPr>
          <w:p w14:paraId="20448B18"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0098E25A"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47F053B8" w14:textId="77777777" w:rsidTr="004E70E5">
        <w:tc>
          <w:tcPr>
            <w:tcW w:w="1435" w:type="dxa"/>
            <w:vMerge/>
          </w:tcPr>
          <w:p w14:paraId="4B1BD159"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053B1DBB"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1427EE7E" w14:textId="77777777" w:rsidTr="004E70E5">
        <w:tc>
          <w:tcPr>
            <w:tcW w:w="1435" w:type="dxa"/>
            <w:vMerge/>
          </w:tcPr>
          <w:p w14:paraId="69C889F1"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4D60C30F"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2485382E" w14:textId="77777777" w:rsidTr="004E70E5">
        <w:tc>
          <w:tcPr>
            <w:tcW w:w="1435" w:type="dxa"/>
            <w:vMerge/>
          </w:tcPr>
          <w:p w14:paraId="5AF51BA8"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0832EB9A" w14:textId="2F954AD1"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This forces us to question</w:t>
            </w:r>
          </w:p>
        </w:tc>
      </w:tr>
      <w:tr w:rsidR="00DE748E" w14:paraId="5B759BC4" w14:textId="77777777" w:rsidTr="004E70E5">
        <w:tc>
          <w:tcPr>
            <w:tcW w:w="1435" w:type="dxa"/>
            <w:vMerge/>
          </w:tcPr>
          <w:p w14:paraId="25C91042"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2D817BC2"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645D6D66" w14:textId="77777777" w:rsidTr="004E70E5">
        <w:tc>
          <w:tcPr>
            <w:tcW w:w="1435" w:type="dxa"/>
            <w:vMerge/>
          </w:tcPr>
          <w:p w14:paraId="49E58352"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04EBC7D2"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48128415" w14:textId="77777777" w:rsidTr="004E70E5">
        <w:tc>
          <w:tcPr>
            <w:tcW w:w="1435" w:type="dxa"/>
            <w:vMerge/>
          </w:tcPr>
          <w:p w14:paraId="6F3ABF0A"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3BBFCC6F"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34250E15" w14:textId="77777777" w:rsidTr="004E70E5">
        <w:tc>
          <w:tcPr>
            <w:tcW w:w="1435" w:type="dxa"/>
            <w:vMerge w:val="restart"/>
          </w:tcPr>
          <w:p w14:paraId="0961F798" w14:textId="7D0A7C52"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 xml:space="preserve">The </w:t>
            </w:r>
            <w:r w:rsidRPr="004E70E5">
              <w:rPr>
                <w:rFonts w:eastAsia="Times New Roman" w:cstheme="minorHAnsi"/>
                <w:b/>
                <w:bCs/>
                <w:color w:val="000000"/>
                <w:sz w:val="22"/>
                <w:szCs w:val="22"/>
                <w:lang w:eastAsia="en-GB"/>
              </w:rPr>
              <w:t>development</w:t>
            </w:r>
            <w:r>
              <w:rPr>
                <w:rFonts w:asciiTheme="majorHAnsi" w:eastAsia="Times New Roman" w:hAnsiTheme="majorHAnsi" w:cstheme="majorHAnsi"/>
                <w:color w:val="000000"/>
                <w:sz w:val="22"/>
                <w:szCs w:val="22"/>
                <w:lang w:eastAsia="en-GB"/>
              </w:rPr>
              <w:t xml:space="preserve"> of the extract</w:t>
            </w:r>
          </w:p>
        </w:tc>
        <w:tc>
          <w:tcPr>
            <w:tcW w:w="8771" w:type="dxa"/>
          </w:tcPr>
          <w:p w14:paraId="0E642D28" w14:textId="33DBB3F9"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 xml:space="preserve">As the extract develops, the focus shifts to </w:t>
            </w:r>
          </w:p>
        </w:tc>
      </w:tr>
      <w:tr w:rsidR="00DE748E" w14:paraId="7D5EDAF3" w14:textId="77777777" w:rsidTr="004E70E5">
        <w:tc>
          <w:tcPr>
            <w:tcW w:w="1435" w:type="dxa"/>
            <w:vMerge/>
          </w:tcPr>
          <w:p w14:paraId="0C99F819"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09CFA0F7"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62BF81C6" w14:textId="77777777" w:rsidTr="004E70E5">
        <w:tc>
          <w:tcPr>
            <w:tcW w:w="1435" w:type="dxa"/>
            <w:vMerge/>
          </w:tcPr>
          <w:p w14:paraId="3B029776"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6D795505"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6A1477EC" w14:textId="77777777" w:rsidTr="004E70E5">
        <w:tc>
          <w:tcPr>
            <w:tcW w:w="1435" w:type="dxa"/>
            <w:vMerge/>
          </w:tcPr>
          <w:p w14:paraId="67E26491"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7338EE22"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293CC108" w14:textId="77777777" w:rsidTr="004E70E5">
        <w:tc>
          <w:tcPr>
            <w:tcW w:w="1435" w:type="dxa"/>
            <w:vMerge/>
          </w:tcPr>
          <w:p w14:paraId="2E499664"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581B4541" w14:textId="1243FACE"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The writer is trying to</w:t>
            </w:r>
          </w:p>
        </w:tc>
      </w:tr>
      <w:tr w:rsidR="00DE748E" w14:paraId="0959E860" w14:textId="77777777" w:rsidTr="004E70E5">
        <w:tc>
          <w:tcPr>
            <w:tcW w:w="1435" w:type="dxa"/>
            <w:vMerge/>
          </w:tcPr>
          <w:p w14:paraId="1AC61165"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3B962017"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2277EE3D" w14:textId="77777777" w:rsidTr="004E70E5">
        <w:tc>
          <w:tcPr>
            <w:tcW w:w="1435" w:type="dxa"/>
            <w:vMerge/>
          </w:tcPr>
          <w:p w14:paraId="5934726E"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4C16D1B5"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2E5B7154" w14:textId="77777777" w:rsidTr="004E70E5">
        <w:tc>
          <w:tcPr>
            <w:tcW w:w="1435" w:type="dxa"/>
            <w:vMerge/>
          </w:tcPr>
          <w:p w14:paraId="6DFB59B2"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5EAD0310"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6F6CED0B" w14:textId="77777777" w:rsidTr="004E70E5">
        <w:tc>
          <w:tcPr>
            <w:tcW w:w="1435" w:type="dxa"/>
            <w:vMerge w:val="restart"/>
          </w:tcPr>
          <w:p w14:paraId="0517684E" w14:textId="031DE913"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The</w:t>
            </w:r>
            <w:r w:rsidRPr="004E70E5">
              <w:rPr>
                <w:rFonts w:eastAsia="Times New Roman" w:cstheme="minorHAnsi"/>
                <w:color w:val="000000"/>
                <w:sz w:val="22"/>
                <w:szCs w:val="22"/>
                <w:lang w:eastAsia="en-GB"/>
              </w:rPr>
              <w:t xml:space="preserve"> </w:t>
            </w:r>
            <w:r w:rsidRPr="004E70E5">
              <w:rPr>
                <w:rFonts w:eastAsia="Times New Roman" w:cstheme="minorHAnsi"/>
                <w:b/>
                <w:bCs/>
                <w:color w:val="000000"/>
                <w:sz w:val="22"/>
                <w:szCs w:val="22"/>
                <w:lang w:eastAsia="en-GB"/>
              </w:rPr>
              <w:t>ending</w:t>
            </w:r>
            <w:r>
              <w:rPr>
                <w:rFonts w:asciiTheme="majorHAnsi" w:eastAsia="Times New Roman" w:hAnsiTheme="majorHAnsi" w:cstheme="majorHAnsi"/>
                <w:color w:val="000000"/>
                <w:sz w:val="22"/>
                <w:szCs w:val="22"/>
                <w:lang w:eastAsia="en-GB"/>
              </w:rPr>
              <w:t xml:space="preserve"> of the extract</w:t>
            </w:r>
          </w:p>
        </w:tc>
        <w:tc>
          <w:tcPr>
            <w:tcW w:w="8771" w:type="dxa"/>
          </w:tcPr>
          <w:p w14:paraId="6E092212" w14:textId="66785E8C"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At the extract ends, the focus is</w:t>
            </w:r>
          </w:p>
        </w:tc>
      </w:tr>
      <w:tr w:rsidR="00DE748E" w14:paraId="2AC7456A" w14:textId="77777777" w:rsidTr="004E70E5">
        <w:tc>
          <w:tcPr>
            <w:tcW w:w="1435" w:type="dxa"/>
            <w:vMerge/>
          </w:tcPr>
          <w:p w14:paraId="40CEBD67"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5644DC60"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55E0FCD5" w14:textId="77777777" w:rsidTr="004E70E5">
        <w:tc>
          <w:tcPr>
            <w:tcW w:w="1435" w:type="dxa"/>
            <w:vMerge/>
          </w:tcPr>
          <w:p w14:paraId="39BEB49F"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64240BAE"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49792D46" w14:textId="77777777" w:rsidTr="004E70E5">
        <w:tc>
          <w:tcPr>
            <w:tcW w:w="1435" w:type="dxa"/>
            <w:vMerge/>
          </w:tcPr>
          <w:p w14:paraId="3350636D"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2E032397"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7F7DC81C" w14:textId="77777777" w:rsidTr="004E70E5">
        <w:tc>
          <w:tcPr>
            <w:tcW w:w="1435" w:type="dxa"/>
            <w:vMerge/>
          </w:tcPr>
          <w:p w14:paraId="48CAB2F7"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23409416" w14:textId="6772D398"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Here, the writer is deliberately trying to</w:t>
            </w:r>
          </w:p>
        </w:tc>
      </w:tr>
      <w:tr w:rsidR="00DE748E" w14:paraId="1CBB3985" w14:textId="77777777" w:rsidTr="004E70E5">
        <w:tc>
          <w:tcPr>
            <w:tcW w:w="1435" w:type="dxa"/>
            <w:vMerge/>
          </w:tcPr>
          <w:p w14:paraId="1772DC40"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2C784351"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4A4B288A" w14:textId="77777777" w:rsidTr="004E70E5">
        <w:tc>
          <w:tcPr>
            <w:tcW w:w="1435" w:type="dxa"/>
            <w:vMerge/>
          </w:tcPr>
          <w:p w14:paraId="559A548B"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1CAA3F4D"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r w:rsidR="00DE748E" w14:paraId="01F98BC0" w14:textId="77777777" w:rsidTr="004E70E5">
        <w:tc>
          <w:tcPr>
            <w:tcW w:w="1435" w:type="dxa"/>
            <w:vMerge/>
          </w:tcPr>
          <w:p w14:paraId="405F1F7B" w14:textId="77777777" w:rsidR="00DE748E" w:rsidRDefault="00DE748E" w:rsidP="00416A01">
            <w:pPr>
              <w:suppressLineNumbers/>
              <w:spacing w:before="60" w:after="60"/>
              <w:jc w:val="both"/>
              <w:rPr>
                <w:rFonts w:asciiTheme="majorHAnsi" w:eastAsia="Times New Roman" w:hAnsiTheme="majorHAnsi" w:cstheme="majorHAnsi"/>
                <w:color w:val="000000"/>
                <w:sz w:val="22"/>
                <w:szCs w:val="22"/>
                <w:lang w:eastAsia="en-GB"/>
              </w:rPr>
            </w:pPr>
          </w:p>
        </w:tc>
        <w:tc>
          <w:tcPr>
            <w:tcW w:w="8771" w:type="dxa"/>
          </w:tcPr>
          <w:p w14:paraId="1C479A5C" w14:textId="77777777" w:rsidR="00DE748E" w:rsidRDefault="00DE748E" w:rsidP="00DE748E">
            <w:pPr>
              <w:suppressLineNumbers/>
              <w:spacing w:before="60" w:after="60" w:line="360" w:lineRule="auto"/>
              <w:jc w:val="both"/>
              <w:rPr>
                <w:rFonts w:asciiTheme="majorHAnsi" w:eastAsia="Times New Roman" w:hAnsiTheme="majorHAnsi" w:cstheme="majorHAnsi"/>
                <w:color w:val="000000"/>
                <w:sz w:val="22"/>
                <w:szCs w:val="22"/>
                <w:lang w:eastAsia="en-GB"/>
              </w:rPr>
            </w:pPr>
          </w:p>
        </w:tc>
      </w:tr>
    </w:tbl>
    <w:bookmarkStart w:id="0" w:name="_Hlk125616755"/>
    <w:p w14:paraId="516237DC" w14:textId="77777777" w:rsidR="004E70E5" w:rsidRPr="00F3182A" w:rsidRDefault="004E70E5" w:rsidP="004E70E5">
      <w:pPr>
        <w:pStyle w:val="NormalWeb"/>
        <w:suppressLineNumbers/>
        <w:spacing w:before="0" w:beforeAutospacing="0" w:after="0" w:afterAutospacing="0" w:line="276" w:lineRule="auto"/>
        <w:rPr>
          <w:sz w:val="16"/>
          <w:szCs w:val="16"/>
        </w:rPr>
      </w:pPr>
      <w:r>
        <w:rPr>
          <w:noProof/>
        </w:rPr>
        <w:lastRenderedPageBreak/>
        <mc:AlternateContent>
          <mc:Choice Requires="wps">
            <w:drawing>
              <wp:anchor distT="0" distB="0" distL="114300" distR="114300" simplePos="0" relativeHeight="251659264" behindDoc="0" locked="0" layoutInCell="1" allowOverlap="1" wp14:anchorId="4005E2CA" wp14:editId="3CDA407E">
                <wp:simplePos x="0" y="0"/>
                <wp:positionH relativeFrom="margin">
                  <wp:posOffset>-231140</wp:posOffset>
                </wp:positionH>
                <wp:positionV relativeFrom="paragraph">
                  <wp:posOffset>356870</wp:posOffset>
                </wp:positionV>
                <wp:extent cx="6324600" cy="1677670"/>
                <wp:effectExtent l="16510" t="14605" r="12065" b="12700"/>
                <wp:wrapThrough wrapText="bothSides">
                  <wp:wrapPolygon edited="0">
                    <wp:start x="-33" y="-123"/>
                    <wp:lineTo x="-33" y="21600"/>
                    <wp:lineTo x="21633" y="21600"/>
                    <wp:lineTo x="21633" y="-123"/>
                    <wp:lineTo x="-33" y="-123"/>
                  </wp:wrapPolygon>
                </wp:wrapThrough>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677670"/>
                        </a:xfrm>
                        <a:prstGeom prst="rect">
                          <a:avLst/>
                        </a:prstGeom>
                        <a:solidFill>
                          <a:srgbClr val="FFFFFF"/>
                        </a:solidFill>
                        <a:ln w="19050" cmpd="dbl">
                          <a:solidFill>
                            <a:srgbClr val="2E303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997FBAD" w14:textId="77777777" w:rsidR="004E70E5" w:rsidRPr="00A93F4B" w:rsidRDefault="004E70E5" w:rsidP="004E70E5">
                            <w:pPr>
                              <w:spacing w:after="100"/>
                              <w:jc w:val="both"/>
                              <w:rPr>
                                <w:rFonts w:cstheme="minorHAnsi"/>
                                <w:b/>
                                <w:bCs/>
                                <w:color w:val="2E3036"/>
                                <w:sz w:val="16"/>
                                <w:szCs w:val="16"/>
                                <w:lang w:val="en-US"/>
                              </w:rPr>
                            </w:pPr>
                            <w:r w:rsidRPr="00A93F4B">
                              <w:rPr>
                                <w:rFonts w:cstheme="minorHAnsi"/>
                                <w:b/>
                                <w:bCs/>
                                <w:color w:val="2E3036"/>
                                <w:sz w:val="16"/>
                                <w:szCs w:val="16"/>
                                <w:lang w:val="en-US"/>
                              </w:rPr>
                              <w:t>© The PiXL Club Ltd.  2023. All Rights Reserved.</w:t>
                            </w:r>
                          </w:p>
                          <w:p w14:paraId="569F0785" w14:textId="77777777" w:rsidR="004E70E5" w:rsidRPr="00A93F4B" w:rsidRDefault="004E70E5" w:rsidP="004E70E5">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This resource is strictly for the use of The PiXL Club (“PiXL”) subscribing schools and their students for as long as they remain PiXL subscribers. It may NOT be copied, sold, or transferred to or by a third party or used by the school after the school subscription ceases. Until such time it may be freely used within the PiXL subscribing school by their teachers and </w:t>
                            </w:r>
                            <w:proofErr w:type="spellStart"/>
                            <w:r w:rsidRPr="00A93F4B">
                              <w:rPr>
                                <w:rFonts w:ascii="Calibri Light" w:hAnsi="Calibri Light" w:cs="Calibri Light"/>
                                <w:color w:val="2E3036"/>
                                <w:sz w:val="16"/>
                                <w:szCs w:val="16"/>
                                <w:lang w:val="en-US"/>
                              </w:rPr>
                              <w:t>authorised</w:t>
                            </w:r>
                            <w:proofErr w:type="spellEnd"/>
                            <w:r w:rsidRPr="00A93F4B">
                              <w:rPr>
                                <w:rFonts w:ascii="Calibri Light" w:hAnsi="Calibri Light" w:cs="Calibri Light"/>
                                <w:color w:val="2E3036"/>
                                <w:sz w:val="16"/>
                                <w:szCs w:val="16"/>
                                <w:lang w:val="en-US"/>
                              </w:rPr>
                              <w:t xml:space="preserve"> staff and any other use or sale thereof is strictly prohibited.</w:t>
                            </w:r>
                          </w:p>
                          <w:p w14:paraId="2DF053E8" w14:textId="77777777" w:rsidR="004E70E5" w:rsidRPr="00A93F4B" w:rsidRDefault="004E70E5" w:rsidP="004E70E5">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All opinions and contributions are those of the authors. The contents of this resource are not connected with, or endorsed by, any other company, </w:t>
                            </w:r>
                            <w:proofErr w:type="spellStart"/>
                            <w:proofErr w:type="gramStart"/>
                            <w:r w:rsidRPr="00A93F4B">
                              <w:rPr>
                                <w:rFonts w:ascii="Calibri Light" w:hAnsi="Calibri Light" w:cs="Calibri Light"/>
                                <w:color w:val="2E3036"/>
                                <w:sz w:val="16"/>
                                <w:szCs w:val="16"/>
                                <w:lang w:val="en-US"/>
                              </w:rPr>
                              <w:t>organisation</w:t>
                            </w:r>
                            <w:proofErr w:type="spellEnd"/>
                            <w:proofErr w:type="gramEnd"/>
                            <w:r w:rsidRPr="00A93F4B">
                              <w:rPr>
                                <w:rFonts w:ascii="Calibri Light" w:hAnsi="Calibri Light" w:cs="Calibri Light"/>
                                <w:color w:val="2E3036"/>
                                <w:sz w:val="16"/>
                                <w:szCs w:val="16"/>
                                <w:lang w:val="en-US"/>
                              </w:rPr>
                              <w:t xml:space="preserve"> or institution.</w:t>
                            </w:r>
                          </w:p>
                          <w:p w14:paraId="77CFB5E8" w14:textId="77777777" w:rsidR="004E70E5" w:rsidRPr="00A93F4B" w:rsidRDefault="004E70E5" w:rsidP="004E70E5">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This resource may contain third party copyright material not owned by PiXL and as such is protected by law. Any such copyright material used by PiXL is either provided under </w:t>
                            </w:r>
                            <w:proofErr w:type="spellStart"/>
                            <w:r w:rsidRPr="00A93F4B">
                              <w:rPr>
                                <w:rFonts w:ascii="Calibri Light" w:hAnsi="Calibri Light" w:cs="Calibri Light"/>
                                <w:color w:val="2E3036"/>
                                <w:sz w:val="16"/>
                                <w:szCs w:val="16"/>
                                <w:lang w:val="en-US"/>
                              </w:rPr>
                              <w:t>licence</w:t>
                            </w:r>
                            <w:proofErr w:type="spellEnd"/>
                            <w:r w:rsidRPr="00A93F4B">
                              <w:rPr>
                                <w:rFonts w:ascii="Calibri Light" w:hAnsi="Calibri Light" w:cs="Calibri Light"/>
                                <w:color w:val="2E3036"/>
                                <w:sz w:val="16"/>
                                <w:szCs w:val="16"/>
                                <w:lang w:val="en-US"/>
                              </w:rPr>
                              <w:t xml:space="preserve"> or pending a </w:t>
                            </w:r>
                            <w:proofErr w:type="spellStart"/>
                            <w:r w:rsidRPr="00A93F4B">
                              <w:rPr>
                                <w:rFonts w:ascii="Calibri Light" w:hAnsi="Calibri Light" w:cs="Calibri Light"/>
                                <w:color w:val="2E3036"/>
                                <w:sz w:val="16"/>
                                <w:szCs w:val="16"/>
                                <w:lang w:val="en-US"/>
                              </w:rPr>
                              <w:t>licence</w:t>
                            </w:r>
                            <w:proofErr w:type="spellEnd"/>
                            <w:r w:rsidRPr="00A93F4B">
                              <w:rPr>
                                <w:rFonts w:ascii="Calibri Light" w:hAnsi="Calibri Light" w:cs="Calibri Light"/>
                                <w:color w:val="2E3036"/>
                                <w:sz w:val="16"/>
                                <w:szCs w:val="16"/>
                                <w:lang w:val="en-US"/>
                              </w:rPr>
                              <w:t>.</w:t>
                            </w:r>
                          </w:p>
                          <w:p w14:paraId="7682822F" w14:textId="77777777" w:rsidR="004E70E5" w:rsidRPr="00A93F4B" w:rsidRDefault="004E70E5" w:rsidP="004E70E5">
                            <w:pPr>
                              <w:spacing w:after="100"/>
                              <w:jc w:val="both"/>
                              <w:rPr>
                                <w:rFonts w:ascii="Calibri Light" w:hAnsi="Calibri Light" w:cs="Calibri Light"/>
                                <w:color w:val="2E3036"/>
                                <w:sz w:val="16"/>
                                <w:szCs w:val="16"/>
                                <w:lang w:val="en-US"/>
                              </w:rPr>
                            </w:pPr>
                            <w:r w:rsidRPr="00A93F4B">
                              <w:rPr>
                                <w:rFonts w:ascii="Calibri Light" w:hAnsi="Calibri Light" w:cs="Calibri Light"/>
                                <w:color w:val="2E3036"/>
                                <w:sz w:val="16"/>
                                <w:szCs w:val="16"/>
                                <w:lang w:val="en-US"/>
                              </w:rPr>
                              <w:t xml:space="preserve">PiXL </w:t>
                            </w:r>
                            <w:proofErr w:type="spellStart"/>
                            <w:r w:rsidRPr="00A93F4B">
                              <w:rPr>
                                <w:rFonts w:ascii="Calibri Light" w:hAnsi="Calibri Light" w:cs="Calibri Light"/>
                                <w:color w:val="2E3036"/>
                                <w:sz w:val="16"/>
                                <w:szCs w:val="16"/>
                                <w:lang w:val="en-US"/>
                              </w:rPr>
                              <w:t>endeavour</w:t>
                            </w:r>
                            <w:proofErr w:type="spellEnd"/>
                            <w:r w:rsidRPr="00A93F4B">
                              <w:rPr>
                                <w:rFonts w:ascii="Calibri Light" w:hAnsi="Calibri Light" w:cs="Calibri Light"/>
                                <w:color w:val="2E3036"/>
                                <w:sz w:val="16"/>
                                <w:szCs w:val="16"/>
                                <w:lang w:val="en-US"/>
                              </w:rPr>
                              <w:t xml:space="preserve"> to trace and contact third party copyright owners. If there are any inadvertent omissions or errors in the acknowledgements or usage, this is unintended and PiXL will remedy these on written notification.</w:t>
                            </w:r>
                          </w:p>
                          <w:p w14:paraId="07C93D7D" w14:textId="77777777" w:rsidR="004E70E5" w:rsidRPr="00034780" w:rsidRDefault="004E70E5" w:rsidP="004E70E5">
                            <w:pPr>
                              <w:spacing w:after="100"/>
                              <w:jc w:val="both"/>
                              <w:rPr>
                                <w:rFonts w:ascii="Calibri Light" w:hAnsi="Calibri Light" w:cs="Calibri Light"/>
                                <w:color w:val="2E3036"/>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5E2CA" id="_x0000_t202" coordsize="21600,21600" o:spt="202" path="m,l,21600r21600,l21600,xe">
                <v:stroke joinstyle="miter"/>
                <v:path gradientshapeok="t" o:connecttype="rect"/>
              </v:shapetype>
              <v:shape id="Text Box 4" o:spid="_x0000_s1026" type="#_x0000_t202" style="position:absolute;margin-left:-18.2pt;margin-top:28.1pt;width:498pt;height:13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" strokecolor="#2e3036" strokeweight="1.5pt">
                <v:stroke linestyle="thinThin"/>
                <v:shadow color="#868686"/>
                <v:textbox>
                  <w:txbxContent>
                    <w:p w14:paraId="7997FBAD" w14:textId="77777777" w:rsidR="004E70E5" w:rsidRPr="00A93F4B" w:rsidRDefault="004E70E5" w:rsidP="004E70E5">
                      <w:pPr>
                        <w:spacing w:after="100"/>
                        <w:jc w:val="both"/>
                        <w:rPr>
                          <w:rFonts w:cstheme="minorHAnsi"/>
                          <w:b/>
                          <w:bCs/>
                          <w:color w:val="2E3036"/>
                          <w:sz w:val="16"/>
                          <w:szCs w:val="16"/>
                          <w:lang w:val="en-US"/>
                        </w:rPr>
                      </w:pPr>
                      <w:r w:rsidRPr="00A93F4B">
                        <w:rPr>
                          <w:rFonts w:cstheme="minorHAnsi"/>
                          <w:b/>
                          <w:bCs/>
                          <w:color w:val="2E3036"/>
                          <w:sz w:val="16"/>
                          <w:szCs w:val="16"/>
                          <w:lang w:val="en-US"/>
                        </w:rPr>
                        <w:t>© The PiXL Club Ltd.  2023. All Rights Reserved.</w:t>
                      </w:r>
                    </w:p>
                    <w:p w14:paraId="569F0785" w14:textId="77777777" w:rsidR="004E70E5" w:rsidRPr="00A93F4B" w:rsidRDefault="004E70E5" w:rsidP="004E70E5">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This resource is strictly for the use of The PiXL Club (“PiXL”) subscribing schools and their students for as long as they remain PiXL subscribers. It may NOT be copied, sold, or transferred to or by a third party or used by the school after the school subscription ceases. Until such time it may be freely used within the PiXL subscribing school by their teachers and </w:t>
                      </w:r>
                      <w:proofErr w:type="spellStart"/>
                      <w:r w:rsidRPr="00A93F4B">
                        <w:rPr>
                          <w:rFonts w:ascii="Calibri Light" w:hAnsi="Calibri Light" w:cs="Calibri Light"/>
                          <w:color w:val="2E3036"/>
                          <w:sz w:val="16"/>
                          <w:szCs w:val="16"/>
                          <w:lang w:val="en-US"/>
                        </w:rPr>
                        <w:t>authorised</w:t>
                      </w:r>
                      <w:proofErr w:type="spellEnd"/>
                      <w:r w:rsidRPr="00A93F4B">
                        <w:rPr>
                          <w:rFonts w:ascii="Calibri Light" w:hAnsi="Calibri Light" w:cs="Calibri Light"/>
                          <w:color w:val="2E3036"/>
                          <w:sz w:val="16"/>
                          <w:szCs w:val="16"/>
                          <w:lang w:val="en-US"/>
                        </w:rPr>
                        <w:t xml:space="preserve"> staff and any other use or sale thereof is strictly prohibited.</w:t>
                      </w:r>
                    </w:p>
                    <w:p w14:paraId="2DF053E8" w14:textId="77777777" w:rsidR="004E70E5" w:rsidRPr="00A93F4B" w:rsidRDefault="004E70E5" w:rsidP="004E70E5">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All opinions and contributions are those of the authors. The contents of this resource are not connected with, or endorsed by, any other company, </w:t>
                      </w:r>
                      <w:proofErr w:type="spellStart"/>
                      <w:proofErr w:type="gramStart"/>
                      <w:r w:rsidRPr="00A93F4B">
                        <w:rPr>
                          <w:rFonts w:ascii="Calibri Light" w:hAnsi="Calibri Light" w:cs="Calibri Light"/>
                          <w:color w:val="2E3036"/>
                          <w:sz w:val="16"/>
                          <w:szCs w:val="16"/>
                          <w:lang w:val="en-US"/>
                        </w:rPr>
                        <w:t>organisation</w:t>
                      </w:r>
                      <w:proofErr w:type="spellEnd"/>
                      <w:proofErr w:type="gramEnd"/>
                      <w:r w:rsidRPr="00A93F4B">
                        <w:rPr>
                          <w:rFonts w:ascii="Calibri Light" w:hAnsi="Calibri Light" w:cs="Calibri Light"/>
                          <w:color w:val="2E3036"/>
                          <w:sz w:val="16"/>
                          <w:szCs w:val="16"/>
                          <w:lang w:val="en-US"/>
                        </w:rPr>
                        <w:t xml:space="preserve"> or institution.</w:t>
                      </w:r>
                    </w:p>
                    <w:p w14:paraId="77CFB5E8" w14:textId="77777777" w:rsidR="004E70E5" w:rsidRPr="00A93F4B" w:rsidRDefault="004E70E5" w:rsidP="004E70E5">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This resource may contain third party copyright material not owned by PiXL and as such is protected by law. Any such copyright material used by PiXL is either provided under </w:t>
                      </w:r>
                      <w:proofErr w:type="spellStart"/>
                      <w:r w:rsidRPr="00A93F4B">
                        <w:rPr>
                          <w:rFonts w:ascii="Calibri Light" w:hAnsi="Calibri Light" w:cs="Calibri Light"/>
                          <w:color w:val="2E3036"/>
                          <w:sz w:val="16"/>
                          <w:szCs w:val="16"/>
                          <w:lang w:val="en-US"/>
                        </w:rPr>
                        <w:t>licence</w:t>
                      </w:r>
                      <w:proofErr w:type="spellEnd"/>
                      <w:r w:rsidRPr="00A93F4B">
                        <w:rPr>
                          <w:rFonts w:ascii="Calibri Light" w:hAnsi="Calibri Light" w:cs="Calibri Light"/>
                          <w:color w:val="2E3036"/>
                          <w:sz w:val="16"/>
                          <w:szCs w:val="16"/>
                          <w:lang w:val="en-US"/>
                        </w:rPr>
                        <w:t xml:space="preserve"> or pending a </w:t>
                      </w:r>
                      <w:proofErr w:type="spellStart"/>
                      <w:r w:rsidRPr="00A93F4B">
                        <w:rPr>
                          <w:rFonts w:ascii="Calibri Light" w:hAnsi="Calibri Light" w:cs="Calibri Light"/>
                          <w:color w:val="2E3036"/>
                          <w:sz w:val="16"/>
                          <w:szCs w:val="16"/>
                          <w:lang w:val="en-US"/>
                        </w:rPr>
                        <w:t>licence</w:t>
                      </w:r>
                      <w:proofErr w:type="spellEnd"/>
                      <w:r w:rsidRPr="00A93F4B">
                        <w:rPr>
                          <w:rFonts w:ascii="Calibri Light" w:hAnsi="Calibri Light" w:cs="Calibri Light"/>
                          <w:color w:val="2E3036"/>
                          <w:sz w:val="16"/>
                          <w:szCs w:val="16"/>
                          <w:lang w:val="en-US"/>
                        </w:rPr>
                        <w:t>.</w:t>
                      </w:r>
                    </w:p>
                    <w:p w14:paraId="7682822F" w14:textId="77777777" w:rsidR="004E70E5" w:rsidRPr="00A93F4B" w:rsidRDefault="004E70E5" w:rsidP="004E70E5">
                      <w:pPr>
                        <w:spacing w:after="100"/>
                        <w:jc w:val="both"/>
                        <w:rPr>
                          <w:rFonts w:ascii="Calibri Light" w:hAnsi="Calibri Light" w:cs="Calibri Light"/>
                          <w:color w:val="2E3036"/>
                          <w:sz w:val="16"/>
                          <w:szCs w:val="16"/>
                          <w:lang w:val="en-US"/>
                        </w:rPr>
                      </w:pPr>
                      <w:r w:rsidRPr="00A93F4B">
                        <w:rPr>
                          <w:rFonts w:ascii="Calibri Light" w:hAnsi="Calibri Light" w:cs="Calibri Light"/>
                          <w:color w:val="2E3036"/>
                          <w:sz w:val="16"/>
                          <w:szCs w:val="16"/>
                          <w:lang w:val="en-US"/>
                        </w:rPr>
                        <w:t xml:space="preserve">PiXL </w:t>
                      </w:r>
                      <w:proofErr w:type="spellStart"/>
                      <w:r w:rsidRPr="00A93F4B">
                        <w:rPr>
                          <w:rFonts w:ascii="Calibri Light" w:hAnsi="Calibri Light" w:cs="Calibri Light"/>
                          <w:color w:val="2E3036"/>
                          <w:sz w:val="16"/>
                          <w:szCs w:val="16"/>
                          <w:lang w:val="en-US"/>
                        </w:rPr>
                        <w:t>endeavour</w:t>
                      </w:r>
                      <w:proofErr w:type="spellEnd"/>
                      <w:r w:rsidRPr="00A93F4B">
                        <w:rPr>
                          <w:rFonts w:ascii="Calibri Light" w:hAnsi="Calibri Light" w:cs="Calibri Light"/>
                          <w:color w:val="2E3036"/>
                          <w:sz w:val="16"/>
                          <w:szCs w:val="16"/>
                          <w:lang w:val="en-US"/>
                        </w:rPr>
                        <w:t xml:space="preserve"> to trace and contact third party copyright owners. If there are any inadvertent omissions or errors in the acknowledgements or usage, this is unintended and PiXL will remedy these on written notification.</w:t>
                      </w:r>
                    </w:p>
                    <w:p w14:paraId="07C93D7D" w14:textId="77777777" w:rsidR="004E70E5" w:rsidRPr="00034780" w:rsidRDefault="004E70E5" w:rsidP="004E70E5">
                      <w:pPr>
                        <w:spacing w:after="100"/>
                        <w:jc w:val="both"/>
                        <w:rPr>
                          <w:rFonts w:ascii="Calibri Light" w:hAnsi="Calibri Light" w:cs="Calibri Light"/>
                          <w:color w:val="2E3036"/>
                          <w:sz w:val="16"/>
                          <w:szCs w:val="16"/>
                        </w:rPr>
                      </w:pPr>
                    </w:p>
                  </w:txbxContent>
                </v:textbox>
                <w10:wrap type="through" anchorx="margin"/>
              </v:shape>
            </w:pict>
          </mc:Fallback>
        </mc:AlternateContent>
      </w:r>
    </w:p>
    <w:bookmarkEnd w:id="0"/>
    <w:p w14:paraId="0917915E" w14:textId="34BC27EC" w:rsidR="00966AD8" w:rsidRPr="00416A01" w:rsidRDefault="00966AD8" w:rsidP="00416A01">
      <w:pPr>
        <w:suppressLineNumbers/>
        <w:spacing w:before="60" w:after="60"/>
        <w:jc w:val="both"/>
        <w:rPr>
          <w:rFonts w:asciiTheme="majorHAnsi" w:eastAsia="Times New Roman" w:hAnsiTheme="majorHAnsi" w:cstheme="majorHAnsi"/>
          <w:color w:val="000000"/>
          <w:sz w:val="22"/>
          <w:szCs w:val="22"/>
          <w:lang w:eastAsia="en-GB"/>
        </w:rPr>
      </w:pPr>
    </w:p>
    <w:sectPr w:rsidR="00966AD8" w:rsidRPr="00416A01" w:rsidSect="00DF2934">
      <w:headerReference w:type="default" r:id="rId7"/>
      <w:footerReference w:type="default" r:id="rId8"/>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F89A1" w14:textId="77777777" w:rsidR="005F60B6" w:rsidRDefault="005F60B6" w:rsidP="00C219FE">
      <w:r>
        <w:separator/>
      </w:r>
    </w:p>
  </w:endnote>
  <w:endnote w:type="continuationSeparator" w:id="0">
    <w:p w14:paraId="1926A205" w14:textId="77777777" w:rsidR="005F60B6" w:rsidRDefault="005F60B6" w:rsidP="00C2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06A2" w14:textId="728E5AC3" w:rsidR="004E70E5" w:rsidRDefault="004E70E5">
    <w:pPr>
      <w:pStyle w:val="Footer"/>
    </w:pPr>
    <w:r w:rsidRPr="00BD46C7">
      <w:rPr>
        <w:rFonts w:cstheme="minorHAnsi"/>
        <w:b/>
        <w:bCs/>
        <w:color w:val="2E3036"/>
        <w:spacing w:val="40"/>
        <w:sz w:val="18"/>
        <w:szCs w:val="18"/>
        <w:lang w:val="en-US"/>
      </w:rPr>
      <w:fldChar w:fldCharType="begin"/>
    </w:r>
    <w:r w:rsidRPr="00BD46C7">
      <w:rPr>
        <w:rFonts w:cstheme="minorHAnsi"/>
        <w:b/>
        <w:bCs/>
        <w:color w:val="2E3036"/>
        <w:spacing w:val="40"/>
        <w:sz w:val="18"/>
        <w:szCs w:val="18"/>
        <w:lang w:val="en-US"/>
      </w:rPr>
      <w:instrText xml:space="preserve"> PAGE   \* MERGEFORMAT </w:instrText>
    </w:r>
    <w:r w:rsidRPr="00BD46C7">
      <w:rPr>
        <w:rFonts w:cstheme="minorHAnsi"/>
        <w:b/>
        <w:bCs/>
        <w:color w:val="2E3036"/>
        <w:spacing w:val="40"/>
        <w:sz w:val="18"/>
        <w:szCs w:val="18"/>
        <w:lang w:val="en-US"/>
      </w:rPr>
      <w:fldChar w:fldCharType="separate"/>
    </w:r>
    <w:r>
      <w:rPr>
        <w:rFonts w:cstheme="minorHAnsi"/>
        <w:b/>
        <w:bCs/>
        <w:color w:val="2E3036"/>
        <w:spacing w:val="40"/>
        <w:sz w:val="18"/>
        <w:szCs w:val="18"/>
        <w:lang w:val="en-US"/>
      </w:rPr>
      <w:t>1</w:t>
    </w:r>
    <w:r w:rsidRPr="00BD46C7">
      <w:rPr>
        <w:rFonts w:cstheme="minorHAnsi"/>
        <w:b/>
        <w:bCs/>
        <w:noProof/>
        <w:color w:val="2E3036"/>
        <w:spacing w:val="40"/>
        <w:sz w:val="18"/>
        <w:szCs w:val="18"/>
        <w:lang w:val="en-US"/>
      </w:rPr>
      <w:fldChar w:fldCharType="end"/>
    </w:r>
    <w:r>
      <w:rPr>
        <w:rFonts w:cstheme="minorHAnsi"/>
        <w:b/>
        <w:bCs/>
        <w:noProof/>
        <w:color w:val="2E3036"/>
        <w:spacing w:val="40"/>
        <w:sz w:val="18"/>
        <w:szCs w:val="18"/>
        <w:lang w:val="en-US"/>
      </w:rPr>
      <w:t xml:space="preserve">     </w:t>
    </w:r>
    <w:r w:rsidRPr="00B9052A">
      <w:rPr>
        <w:rFonts w:cstheme="minorHAnsi"/>
        <w:b/>
        <w:bCs/>
        <w:color w:val="2E3036"/>
        <w:spacing w:val="40"/>
        <w:sz w:val="18"/>
        <w:szCs w:val="18"/>
        <w:lang w:val="en-US"/>
      </w:rPr>
      <w:t xml:space="preserve">IGNITING </w:t>
    </w:r>
    <w:r w:rsidRPr="00B9052A">
      <w:rPr>
        <w:rFonts w:asciiTheme="majorHAnsi" w:hAnsiTheme="majorHAnsi" w:cstheme="majorHAnsi"/>
        <w:color w:val="2E3036"/>
        <w:spacing w:val="40"/>
        <w:sz w:val="18"/>
        <w:szCs w:val="18"/>
        <w:lang w:val="en-US"/>
      </w:rPr>
      <w:t>LEADERS</w:t>
    </w:r>
    <w:r w:rsidRPr="00B9052A">
      <w:rPr>
        <w:rFonts w:cstheme="minorHAnsi"/>
        <w:b/>
        <w:bCs/>
        <w:color w:val="2E3036"/>
        <w:spacing w:val="40"/>
        <w:sz w:val="18"/>
        <w:szCs w:val="18"/>
        <w:lang w:val="en-US"/>
      </w:rPr>
      <w:t xml:space="preserve">, CHANGING </w:t>
    </w:r>
    <w:r w:rsidRPr="00B9052A">
      <w:rPr>
        <w:rFonts w:asciiTheme="majorHAnsi" w:hAnsiTheme="majorHAnsi" w:cstheme="majorHAnsi"/>
        <w:color w:val="2E3036"/>
        <w:spacing w:val="40"/>
        <w:sz w:val="18"/>
        <w:szCs w:val="18"/>
        <w:lang w:val="en-US"/>
      </w:rPr>
      <w:t>LIVES</w:t>
    </w:r>
    <w:r>
      <w:rPr>
        <w:rFonts w:asciiTheme="majorHAnsi" w:hAnsiTheme="majorHAnsi" w:cstheme="majorHAnsi"/>
        <w:color w:val="2E3036"/>
        <w:sz w:val="18"/>
        <w:szCs w:val="18"/>
        <w:lang w:val="en-US"/>
      </w:rPr>
      <w:tab/>
    </w:r>
    <w:r>
      <w:rPr>
        <w:rFonts w:asciiTheme="majorHAnsi" w:hAnsiTheme="majorHAnsi" w:cstheme="majorHAnsi"/>
        <w:color w:val="2E3036"/>
        <w:sz w:val="20"/>
        <w:szCs w:val="20"/>
        <w:lang w:val="en-US"/>
      </w:rPr>
      <w:t xml:space="preserve"> </w:t>
    </w:r>
    <w:r w:rsidRPr="00B9052A">
      <w:rPr>
        <w:rFonts w:asciiTheme="majorHAnsi" w:hAnsiTheme="majorHAnsi" w:cstheme="majorHAnsi"/>
        <w:i/>
        <w:iCs/>
        <w:color w:val="2E3036"/>
        <w:sz w:val="18"/>
        <w:szCs w:val="18"/>
        <w:lang w:val="en-US"/>
      </w:rPr>
      <w:t>www.pixl.org.uk</w:t>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15D2" w14:textId="77777777" w:rsidR="005F60B6" w:rsidRDefault="005F60B6" w:rsidP="00C219FE">
      <w:r>
        <w:separator/>
      </w:r>
    </w:p>
  </w:footnote>
  <w:footnote w:type="continuationSeparator" w:id="0">
    <w:p w14:paraId="3D4AFB54" w14:textId="77777777" w:rsidR="005F60B6" w:rsidRDefault="005F60B6" w:rsidP="00C21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ABA6" w14:textId="5A3CCDE5" w:rsidR="00C219FE" w:rsidRDefault="00104E88">
    <w:pPr>
      <w:pStyle w:val="Header"/>
    </w:pPr>
    <w:r>
      <w:rPr>
        <w:noProof/>
      </w:rPr>
      <w:drawing>
        <wp:anchor distT="0" distB="0" distL="114300" distR="114300" simplePos="0" relativeHeight="251659264" behindDoc="1" locked="0" layoutInCell="1" allowOverlap="1" wp14:anchorId="5747041B" wp14:editId="34BECB35">
          <wp:simplePos x="0" y="0"/>
          <wp:positionH relativeFrom="column">
            <wp:posOffset>5314950</wp:posOffset>
          </wp:positionH>
          <wp:positionV relativeFrom="paragraph">
            <wp:posOffset>-145415</wp:posOffset>
          </wp:positionV>
          <wp:extent cx="1089765" cy="433599"/>
          <wp:effectExtent l="0" t="0" r="0" b="508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1">
                    <a:extLst>
                      <a:ext uri="{28A0092B-C50C-407E-A947-70E740481C1C}">
                        <a14:useLocalDpi xmlns:a14="http://schemas.microsoft.com/office/drawing/2010/main" val="0"/>
                      </a:ext>
                    </a:extLst>
                  </a:blip>
                  <a:srcRect l="8405" t="14620" r="8254" b="11227"/>
                  <a:stretch/>
                </pic:blipFill>
                <pic:spPr bwMode="auto">
                  <a:xfrm>
                    <a:off x="0" y="0"/>
                    <a:ext cx="1089765" cy="4335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21B7D"/>
    <w:multiLevelType w:val="hybridMultilevel"/>
    <w:tmpl w:val="A8CE95BA"/>
    <w:lvl w:ilvl="0" w:tplc="5456C17E">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num w:numId="1" w16cid:durableId="194468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84"/>
    <w:rsid w:val="00020168"/>
    <w:rsid w:val="0009157F"/>
    <w:rsid w:val="00104E88"/>
    <w:rsid w:val="001331A2"/>
    <w:rsid w:val="00293508"/>
    <w:rsid w:val="0031706F"/>
    <w:rsid w:val="00351FAD"/>
    <w:rsid w:val="003C2784"/>
    <w:rsid w:val="00416A01"/>
    <w:rsid w:val="004E70E5"/>
    <w:rsid w:val="005F60B6"/>
    <w:rsid w:val="006C7161"/>
    <w:rsid w:val="00702F1D"/>
    <w:rsid w:val="007838E1"/>
    <w:rsid w:val="0081218B"/>
    <w:rsid w:val="008A0386"/>
    <w:rsid w:val="00966AD8"/>
    <w:rsid w:val="009C4EC1"/>
    <w:rsid w:val="00A661C5"/>
    <w:rsid w:val="00B6242D"/>
    <w:rsid w:val="00BD5107"/>
    <w:rsid w:val="00C219FE"/>
    <w:rsid w:val="00C8718F"/>
    <w:rsid w:val="00D05F4E"/>
    <w:rsid w:val="00D23FC4"/>
    <w:rsid w:val="00DE748E"/>
    <w:rsid w:val="00DF2934"/>
    <w:rsid w:val="00FE7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E706"/>
  <w15:chartTrackingRefBased/>
  <w15:docId w15:val="{529B2484-F942-B247-8571-A316F081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2784"/>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C219FE"/>
    <w:pPr>
      <w:tabs>
        <w:tab w:val="center" w:pos="4513"/>
        <w:tab w:val="right" w:pos="9026"/>
      </w:tabs>
    </w:pPr>
  </w:style>
  <w:style w:type="character" w:customStyle="1" w:styleId="HeaderChar">
    <w:name w:val="Header Char"/>
    <w:basedOn w:val="DefaultParagraphFont"/>
    <w:link w:val="Header"/>
    <w:uiPriority w:val="99"/>
    <w:rsid w:val="00C219FE"/>
  </w:style>
  <w:style w:type="paragraph" w:styleId="Footer">
    <w:name w:val="footer"/>
    <w:basedOn w:val="Normal"/>
    <w:link w:val="FooterChar"/>
    <w:uiPriority w:val="99"/>
    <w:unhideWhenUsed/>
    <w:rsid w:val="00C219FE"/>
    <w:pPr>
      <w:tabs>
        <w:tab w:val="center" w:pos="4513"/>
        <w:tab w:val="right" w:pos="9026"/>
      </w:tabs>
    </w:pPr>
  </w:style>
  <w:style w:type="character" w:customStyle="1" w:styleId="FooterChar">
    <w:name w:val="Footer Char"/>
    <w:basedOn w:val="DefaultParagraphFont"/>
    <w:link w:val="Footer"/>
    <w:uiPriority w:val="99"/>
    <w:rsid w:val="00C219FE"/>
  </w:style>
  <w:style w:type="character" w:styleId="LineNumber">
    <w:name w:val="line number"/>
    <w:basedOn w:val="DefaultParagraphFont"/>
    <w:uiPriority w:val="99"/>
    <w:semiHidden/>
    <w:unhideWhenUsed/>
    <w:rsid w:val="00DF2934"/>
  </w:style>
  <w:style w:type="paragraph" w:styleId="ListParagraph">
    <w:name w:val="List Paragraph"/>
    <w:basedOn w:val="Normal"/>
    <w:uiPriority w:val="34"/>
    <w:qFormat/>
    <w:rsid w:val="00DF2934"/>
    <w:pPr>
      <w:ind w:left="720"/>
      <w:contextualSpacing/>
    </w:pPr>
  </w:style>
  <w:style w:type="table" w:styleId="TableGrid">
    <w:name w:val="Table Grid"/>
    <w:basedOn w:val="TableNormal"/>
    <w:uiPriority w:val="39"/>
    <w:rsid w:val="00416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ndent">
    <w:name w:val="noindent"/>
    <w:basedOn w:val="Normal"/>
    <w:rsid w:val="0009157F"/>
    <w:pPr>
      <w:spacing w:before="100" w:beforeAutospacing="1" w:after="100" w:afterAutospacing="1"/>
    </w:pPr>
    <w:rPr>
      <w:rFonts w:ascii="Times New Roman" w:eastAsia="Times New Roman" w:hAnsi="Times New Roman" w:cs="Times New Roman"/>
      <w:lang w:eastAsia="en-GB"/>
    </w:rPr>
  </w:style>
  <w:style w:type="character" w:customStyle="1" w:styleId="smcap">
    <w:name w:val="smcap"/>
    <w:basedOn w:val="DefaultParagraphFont"/>
    <w:rsid w:val="0009157F"/>
  </w:style>
  <w:style w:type="character" w:customStyle="1" w:styleId="apple-converted-space">
    <w:name w:val="apple-converted-space"/>
    <w:basedOn w:val="DefaultParagraphFont"/>
    <w:rsid w:val="0009157F"/>
  </w:style>
  <w:style w:type="character" w:customStyle="1" w:styleId="pagenum">
    <w:name w:val="pagenum"/>
    <w:basedOn w:val="DefaultParagraphFont"/>
    <w:rsid w:val="0009157F"/>
  </w:style>
  <w:style w:type="paragraph" w:customStyle="1" w:styleId="pindent">
    <w:name w:val="pindent"/>
    <w:basedOn w:val="Normal"/>
    <w:rsid w:val="0029350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8266">
      <w:bodyDiv w:val="1"/>
      <w:marLeft w:val="0"/>
      <w:marRight w:val="0"/>
      <w:marTop w:val="0"/>
      <w:marBottom w:val="0"/>
      <w:divBdr>
        <w:top w:val="none" w:sz="0" w:space="0" w:color="auto"/>
        <w:left w:val="none" w:sz="0" w:space="0" w:color="auto"/>
        <w:bottom w:val="none" w:sz="0" w:space="0" w:color="auto"/>
        <w:right w:val="none" w:sz="0" w:space="0" w:color="auto"/>
      </w:divBdr>
    </w:div>
    <w:div w:id="627202613">
      <w:bodyDiv w:val="1"/>
      <w:marLeft w:val="0"/>
      <w:marRight w:val="0"/>
      <w:marTop w:val="0"/>
      <w:marBottom w:val="0"/>
      <w:divBdr>
        <w:top w:val="none" w:sz="0" w:space="0" w:color="auto"/>
        <w:left w:val="none" w:sz="0" w:space="0" w:color="auto"/>
        <w:bottom w:val="none" w:sz="0" w:space="0" w:color="auto"/>
        <w:right w:val="none" w:sz="0" w:space="0" w:color="auto"/>
      </w:divBdr>
    </w:div>
    <w:div w:id="1690328324">
      <w:bodyDiv w:val="1"/>
      <w:marLeft w:val="0"/>
      <w:marRight w:val="0"/>
      <w:marTop w:val="0"/>
      <w:marBottom w:val="0"/>
      <w:divBdr>
        <w:top w:val="none" w:sz="0" w:space="0" w:color="auto"/>
        <w:left w:val="none" w:sz="0" w:space="0" w:color="auto"/>
        <w:bottom w:val="none" w:sz="0" w:space="0" w:color="auto"/>
        <w:right w:val="none" w:sz="0" w:space="0" w:color="auto"/>
      </w:divBdr>
    </w:div>
    <w:div w:id="1804343427">
      <w:bodyDiv w:val="1"/>
      <w:marLeft w:val="0"/>
      <w:marRight w:val="0"/>
      <w:marTop w:val="0"/>
      <w:marBottom w:val="0"/>
      <w:divBdr>
        <w:top w:val="none" w:sz="0" w:space="0" w:color="auto"/>
        <w:left w:val="none" w:sz="0" w:space="0" w:color="auto"/>
        <w:bottom w:val="none" w:sz="0" w:space="0" w:color="auto"/>
        <w:right w:val="none" w:sz="0" w:space="0" w:color="auto"/>
      </w:divBdr>
    </w:div>
    <w:div w:id="1824199222">
      <w:bodyDiv w:val="1"/>
      <w:marLeft w:val="0"/>
      <w:marRight w:val="0"/>
      <w:marTop w:val="0"/>
      <w:marBottom w:val="0"/>
      <w:divBdr>
        <w:top w:val="none" w:sz="0" w:space="0" w:color="auto"/>
        <w:left w:val="none" w:sz="0" w:space="0" w:color="auto"/>
        <w:bottom w:val="none" w:sz="0" w:space="0" w:color="auto"/>
        <w:right w:val="none" w:sz="0" w:space="0" w:color="auto"/>
      </w:divBdr>
    </w:div>
    <w:div w:id="183726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Sammons</dc:creator>
  <cp:keywords/>
  <dc:description/>
  <cp:lastModifiedBy>Honey Martin</cp:lastModifiedBy>
  <cp:revision>11</cp:revision>
  <dcterms:created xsi:type="dcterms:W3CDTF">2022-12-27T09:26:00Z</dcterms:created>
  <dcterms:modified xsi:type="dcterms:W3CDTF">2023-01-26T09:12:00Z</dcterms:modified>
</cp:coreProperties>
</file>